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1357AC49" w14:textId="77777777" w:rsidTr="00454A44">
        <w:tc>
          <w:tcPr>
            <w:tcW w:w="3284" w:type="dxa"/>
          </w:tcPr>
          <w:p w14:paraId="44CBD6D3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5AFD439A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1A420E9B" wp14:editId="7337195C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41175AD0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3803BEA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02B68F8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30ADB724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036BC05D" w14:textId="77777777" w:rsidTr="00454A44">
        <w:tc>
          <w:tcPr>
            <w:tcW w:w="9854" w:type="dxa"/>
            <w:gridSpan w:val="3"/>
          </w:tcPr>
          <w:p w14:paraId="25792C96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34B03595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67046CB8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2FCBB5A6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35045CE0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2FD4D9D5" w14:textId="77777777" w:rsidTr="00454A44">
        <w:tc>
          <w:tcPr>
            <w:tcW w:w="9854" w:type="dxa"/>
            <w:gridSpan w:val="3"/>
          </w:tcPr>
          <w:p w14:paraId="57BF7218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6688F967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13B58C0F" w14:textId="3441B8ED" w:rsidR="00DB2589" w:rsidRPr="00E67B42" w:rsidRDefault="00522AA0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0962">
        <w:rPr>
          <w:rFonts w:ascii="Times New Roman" w:hAnsi="Times New Roman" w:cs="Times New Roman"/>
          <w:sz w:val="28"/>
          <w:szCs w:val="28"/>
        </w:rPr>
        <w:t>ід</w:t>
      </w:r>
      <w:r w:rsidR="009A795D">
        <w:rPr>
          <w:rFonts w:ascii="Times New Roman" w:hAnsi="Times New Roman" w:cs="Times New Roman"/>
          <w:sz w:val="28"/>
          <w:szCs w:val="28"/>
        </w:rPr>
        <w:t xml:space="preserve"> </w:t>
      </w:r>
      <w:r w:rsidR="00682B1C">
        <w:rPr>
          <w:rFonts w:ascii="Times New Roman" w:hAnsi="Times New Roman" w:cs="Times New Roman"/>
          <w:sz w:val="28"/>
          <w:szCs w:val="28"/>
        </w:rPr>
        <w:t>16</w:t>
      </w:r>
      <w:r w:rsidR="009A795D">
        <w:rPr>
          <w:rFonts w:ascii="Times New Roman" w:hAnsi="Times New Roman" w:cs="Times New Roman"/>
          <w:sz w:val="28"/>
          <w:szCs w:val="28"/>
        </w:rPr>
        <w:t xml:space="preserve"> липня</w:t>
      </w:r>
      <w:r w:rsidR="00915EF6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4E4DFC">
        <w:rPr>
          <w:rFonts w:ascii="Times New Roman" w:hAnsi="Times New Roman" w:cs="Times New Roman"/>
          <w:sz w:val="28"/>
          <w:szCs w:val="28"/>
        </w:rPr>
        <w:t>6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     </w:t>
      </w:r>
      <w:r w:rsidR="002A45B1">
        <w:rPr>
          <w:rFonts w:ascii="Times New Roman" w:hAnsi="Times New Roman" w:cs="Times New Roman"/>
          <w:sz w:val="28"/>
          <w:szCs w:val="28"/>
        </w:rPr>
        <w:t xml:space="preserve">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FE2071">
        <w:rPr>
          <w:rFonts w:ascii="Times New Roman" w:hAnsi="Times New Roman" w:cs="Times New Roman"/>
          <w:sz w:val="28"/>
          <w:szCs w:val="28"/>
        </w:rPr>
        <w:t xml:space="preserve">   </w:t>
      </w:r>
      <w:r w:rsidR="00E67B42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FE2071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 Луцьк    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E4DFC">
        <w:rPr>
          <w:rFonts w:ascii="Times New Roman" w:hAnsi="Times New Roman" w:cs="Times New Roman"/>
          <w:sz w:val="28"/>
          <w:szCs w:val="28"/>
        </w:rPr>
        <w:t xml:space="preserve">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 w:rsidR="005F7ECE">
        <w:rPr>
          <w:rFonts w:ascii="Times New Roman" w:hAnsi="Times New Roman" w:cs="Times New Roman"/>
          <w:sz w:val="28"/>
          <w:szCs w:val="28"/>
        </w:rPr>
        <w:t xml:space="preserve"> </w:t>
      </w:r>
      <w:r w:rsidR="00682B1C">
        <w:rPr>
          <w:rFonts w:ascii="Times New Roman" w:hAnsi="Times New Roman" w:cs="Times New Roman"/>
          <w:sz w:val="28"/>
          <w:szCs w:val="28"/>
        </w:rPr>
        <w:t>24</w:t>
      </w:r>
    </w:p>
    <w:p w14:paraId="36CAE076" w14:textId="77777777" w:rsidR="005F7ECE" w:rsidRDefault="005F7ECE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11CD82" w14:textId="77777777"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6605C85E" w14:textId="77777777"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 w:rsidR="004E4DFC">
        <w:rPr>
          <w:sz w:val="28"/>
          <w:szCs w:val="28"/>
          <w:lang w:val="uk-UA"/>
        </w:rPr>
        <w:t>6</w:t>
      </w:r>
      <w:r w:rsidRPr="00B04A69">
        <w:rPr>
          <w:sz w:val="28"/>
          <w:szCs w:val="28"/>
          <w:lang w:val="uk-UA"/>
        </w:rPr>
        <w:t xml:space="preserve"> рік</w:t>
      </w:r>
    </w:p>
    <w:p w14:paraId="06E4BDAE" w14:textId="77777777" w:rsidR="002211CB" w:rsidRPr="00B04A69" w:rsidRDefault="002211CB" w:rsidP="00DB258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04D7589" w14:textId="77777777" w:rsidR="007E5F89" w:rsidRPr="00CB1305" w:rsidRDefault="009F1F9B" w:rsidP="00CB1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A6C04" w:rsidRPr="00CB1305">
        <w:rPr>
          <w:rFonts w:ascii="Times New Roman" w:hAnsi="Times New Roman" w:cs="Times New Roman"/>
          <w:sz w:val="28"/>
          <w:szCs w:val="28"/>
        </w:rPr>
        <w:t>Відповідно до Бюджетного кодексу України, з</w:t>
      </w:r>
      <w:r w:rsidR="00A45D7A" w:rsidRPr="00CB1305">
        <w:rPr>
          <w:rFonts w:ascii="Times New Roman" w:hAnsi="Times New Roman" w:cs="Times New Roman"/>
          <w:sz w:val="28"/>
          <w:szCs w:val="28"/>
        </w:rPr>
        <w:t>акон</w:t>
      </w:r>
      <w:r w:rsidR="009A6C04" w:rsidRPr="00CB1305">
        <w:rPr>
          <w:rFonts w:ascii="Times New Roman" w:hAnsi="Times New Roman" w:cs="Times New Roman"/>
          <w:sz w:val="28"/>
          <w:szCs w:val="28"/>
        </w:rPr>
        <w:t>ів</w:t>
      </w:r>
      <w:r w:rsidR="00A45D7A" w:rsidRPr="00CB1305">
        <w:rPr>
          <w:rFonts w:ascii="Times New Roman" w:hAnsi="Times New Roman" w:cs="Times New Roman"/>
          <w:sz w:val="28"/>
          <w:szCs w:val="28"/>
        </w:rPr>
        <w:t xml:space="preserve"> України «Про 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правовий режим воєнного стану», </w:t>
      </w:r>
      <w:r w:rsidR="004844F6" w:rsidRPr="00CB1305">
        <w:rPr>
          <w:rFonts w:ascii="Times New Roman" w:hAnsi="Times New Roman" w:cs="Times New Roman"/>
          <w:sz w:val="28"/>
          <w:szCs w:val="28"/>
        </w:rPr>
        <w:t xml:space="preserve">«Про </w:t>
      </w:r>
      <w:r w:rsidR="00BC036A" w:rsidRPr="00CB1305">
        <w:rPr>
          <w:rFonts w:ascii="Times New Roman" w:hAnsi="Times New Roman" w:cs="Times New Roman"/>
          <w:sz w:val="28"/>
          <w:szCs w:val="28"/>
        </w:rPr>
        <w:t>місцеві державні адміністрації</w:t>
      </w:r>
      <w:r w:rsidR="002211CB" w:rsidRPr="00CB1305">
        <w:rPr>
          <w:rFonts w:ascii="Times New Roman" w:hAnsi="Times New Roman" w:cs="Times New Roman"/>
          <w:sz w:val="28"/>
          <w:szCs w:val="28"/>
        </w:rPr>
        <w:t>»</w:t>
      </w:r>
      <w:r w:rsidR="00BC036A" w:rsidRPr="00CB1305">
        <w:rPr>
          <w:rFonts w:ascii="Times New Roman" w:hAnsi="Times New Roman" w:cs="Times New Roman"/>
          <w:sz w:val="28"/>
          <w:szCs w:val="28"/>
        </w:rPr>
        <w:t>,</w:t>
      </w:r>
      <w:r w:rsidR="004844F6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постанови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Кабінету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Міністрів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України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від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11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березня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2022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року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№</w:t>
      </w:r>
      <w:r w:rsidR="009C3FE3" w:rsidRPr="00CB1305">
        <w:rPr>
          <w:rFonts w:ascii="Times New Roman" w:hAnsi="Times New Roman" w:cs="Times New Roman"/>
          <w:sz w:val="28"/>
          <w:szCs w:val="28"/>
        </w:rPr>
        <w:t> 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252 </w:t>
      </w:r>
      <w:r w:rsidR="00A45D7A" w:rsidRPr="00CB1305">
        <w:rPr>
          <w:rFonts w:ascii="Times New Roman" w:hAnsi="Times New Roman" w:cs="Times New Roman"/>
          <w:sz w:val="28"/>
          <w:szCs w:val="28"/>
        </w:rPr>
        <w:t>«Деякі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питання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формування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та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виконання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місцевих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бюджетів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у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період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воєнного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CB1305">
        <w:rPr>
          <w:rFonts w:ascii="Times New Roman" w:hAnsi="Times New Roman" w:cs="Times New Roman"/>
          <w:sz w:val="28"/>
          <w:szCs w:val="28"/>
        </w:rPr>
        <w:t>стану»</w:t>
      </w:r>
      <w:r w:rsidR="00505055">
        <w:rPr>
          <w:rFonts w:ascii="Times New Roman" w:hAnsi="Times New Roman" w:cs="Times New Roman"/>
          <w:sz w:val="28"/>
          <w:szCs w:val="28"/>
        </w:rPr>
        <w:t> </w:t>
      </w:r>
      <w:r w:rsidR="00887226" w:rsidRPr="00CB1305">
        <w:rPr>
          <w:rFonts w:ascii="Times New Roman" w:hAnsi="Times New Roman" w:cs="Times New Roman"/>
          <w:sz w:val="28"/>
          <w:szCs w:val="28"/>
        </w:rPr>
        <w:t>(із змінами)</w:t>
      </w:r>
      <w:r w:rsidR="00A45D7A" w:rsidRPr="00CB1305">
        <w:rPr>
          <w:rFonts w:ascii="Times New Roman" w:hAnsi="Times New Roman" w:cs="Times New Roman"/>
          <w:sz w:val="28"/>
          <w:szCs w:val="28"/>
        </w:rPr>
        <w:t>,</w:t>
      </w:r>
      <w:r w:rsidR="009A6C04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144BAF" w:rsidRPr="00CB1305">
        <w:rPr>
          <w:rFonts w:ascii="Times New Roman" w:hAnsi="Times New Roman" w:cs="Times New Roman"/>
          <w:sz w:val="28"/>
          <w:szCs w:val="28"/>
        </w:rPr>
        <w:t>рішен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44BAF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9A795D" w:rsidRPr="00CB1305">
        <w:rPr>
          <w:rFonts w:ascii="Times New Roman" w:hAnsi="Times New Roman" w:cs="Times New Roman"/>
          <w:sz w:val="28"/>
          <w:szCs w:val="28"/>
        </w:rPr>
        <w:t>Луцької міської</w:t>
      </w:r>
      <w:r w:rsidR="00F01065" w:rsidRPr="00CB1305">
        <w:rPr>
          <w:rFonts w:ascii="Times New Roman" w:hAnsi="Times New Roman" w:cs="Times New Roman"/>
          <w:bCs/>
          <w:sz w:val="28"/>
          <w:szCs w:val="28"/>
        </w:rPr>
        <w:t xml:space="preserve"> ради від </w:t>
      </w:r>
      <w:r w:rsidR="009A795D" w:rsidRPr="00CB1305">
        <w:rPr>
          <w:rFonts w:ascii="Times New Roman" w:hAnsi="Times New Roman" w:cs="Times New Roman"/>
          <w:bCs/>
          <w:sz w:val="28"/>
          <w:szCs w:val="28"/>
        </w:rPr>
        <w:t>24</w:t>
      </w:r>
      <w:r w:rsidR="00F01065" w:rsidRPr="00CB13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795D" w:rsidRPr="00CB1305">
        <w:rPr>
          <w:rFonts w:ascii="Times New Roman" w:hAnsi="Times New Roman" w:cs="Times New Roman"/>
          <w:bCs/>
          <w:sz w:val="28"/>
          <w:szCs w:val="28"/>
        </w:rPr>
        <w:t>липня</w:t>
      </w:r>
      <w:r w:rsidR="00915EF6" w:rsidRPr="00CB13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1065" w:rsidRPr="00CB1305">
        <w:rPr>
          <w:rFonts w:ascii="Times New Roman" w:hAnsi="Times New Roman" w:cs="Times New Roman"/>
          <w:bCs/>
          <w:sz w:val="28"/>
          <w:szCs w:val="28"/>
        </w:rPr>
        <w:t>202</w:t>
      </w:r>
      <w:r w:rsidR="00822287" w:rsidRPr="00CB1305">
        <w:rPr>
          <w:rFonts w:ascii="Times New Roman" w:hAnsi="Times New Roman" w:cs="Times New Roman"/>
          <w:bCs/>
          <w:sz w:val="28"/>
          <w:szCs w:val="28"/>
        </w:rPr>
        <w:t>6</w:t>
      </w:r>
      <w:r w:rsidR="009C3FE3" w:rsidRPr="00CB1305">
        <w:rPr>
          <w:rFonts w:ascii="Times New Roman" w:hAnsi="Times New Roman" w:cs="Times New Roman"/>
          <w:bCs/>
          <w:sz w:val="28"/>
          <w:szCs w:val="28"/>
        </w:rPr>
        <w:t> </w:t>
      </w:r>
      <w:r w:rsidR="00F01065" w:rsidRPr="00CB1305">
        <w:rPr>
          <w:rFonts w:ascii="Times New Roman" w:hAnsi="Times New Roman" w:cs="Times New Roman"/>
          <w:bCs/>
          <w:sz w:val="28"/>
          <w:szCs w:val="28"/>
        </w:rPr>
        <w:t>року</w:t>
      </w:r>
      <w:r w:rsidR="001F464A" w:rsidRPr="00CB13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1065" w:rsidRPr="00CB1305">
        <w:rPr>
          <w:rFonts w:ascii="Times New Roman" w:hAnsi="Times New Roman" w:cs="Times New Roman"/>
          <w:bCs/>
          <w:sz w:val="28"/>
          <w:szCs w:val="28"/>
        </w:rPr>
        <w:t>№</w:t>
      </w:r>
      <w:r w:rsidR="00B4673B" w:rsidRPr="00CB1305">
        <w:rPr>
          <w:rFonts w:ascii="Times New Roman" w:hAnsi="Times New Roman" w:cs="Times New Roman"/>
          <w:bCs/>
          <w:sz w:val="28"/>
          <w:szCs w:val="28"/>
        </w:rPr>
        <w:t> </w:t>
      </w:r>
      <w:r w:rsidR="009A795D" w:rsidRPr="00CB1305">
        <w:rPr>
          <w:rFonts w:ascii="Times New Roman" w:hAnsi="Times New Roman" w:cs="Times New Roman"/>
          <w:bCs/>
          <w:sz w:val="28"/>
          <w:szCs w:val="28"/>
        </w:rPr>
        <w:t>95</w:t>
      </w:r>
      <w:r w:rsidR="00F01065" w:rsidRPr="00CB1305">
        <w:rPr>
          <w:rFonts w:ascii="Times New Roman" w:hAnsi="Times New Roman" w:cs="Times New Roman"/>
          <w:bCs/>
          <w:sz w:val="28"/>
          <w:szCs w:val="28"/>
        </w:rPr>
        <w:t>/</w:t>
      </w:r>
      <w:r w:rsidR="009A795D" w:rsidRPr="00CB1305">
        <w:rPr>
          <w:rFonts w:ascii="Times New Roman" w:hAnsi="Times New Roman" w:cs="Times New Roman"/>
          <w:bCs/>
          <w:sz w:val="28"/>
          <w:szCs w:val="28"/>
        </w:rPr>
        <w:t>92</w:t>
      </w:r>
      <w:r w:rsidR="00FB7B92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485C1E" w:rsidRPr="00CB1305">
        <w:rPr>
          <w:rFonts w:ascii="Times New Roman" w:hAnsi="Times New Roman" w:cs="Times New Roman"/>
          <w:sz w:val="28"/>
          <w:szCs w:val="28"/>
        </w:rPr>
        <w:t>«</w:t>
      </w:r>
      <w:r w:rsidR="009A795D" w:rsidRPr="00CB1305">
        <w:rPr>
          <w:rFonts w:ascii="Times New Roman" w:hAnsi="Times New Roman" w:cs="Times New Roman"/>
          <w:sz w:val="28"/>
          <w:szCs w:val="28"/>
        </w:rPr>
        <w:t>Про внесення змін до рішення міської ради від 22.12.2025 № 86/79</w:t>
      </w:r>
      <w:r w:rsidR="00617455" w:rsidRPr="00CB13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505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F464A" w:rsidRPr="00CB1305">
        <w:rPr>
          <w:rFonts w:ascii="Times New Roman" w:hAnsi="Times New Roman" w:cs="Times New Roman"/>
          <w:bCs/>
          <w:sz w:val="28"/>
          <w:szCs w:val="28"/>
        </w:rPr>
        <w:t>,,</w:t>
      </w:r>
      <w:r w:rsidR="009A795D" w:rsidRPr="00CB1305">
        <w:rPr>
          <w:rFonts w:ascii="Times New Roman" w:hAnsi="Times New Roman" w:cs="Times New Roman"/>
          <w:sz w:val="28"/>
          <w:szCs w:val="28"/>
        </w:rPr>
        <w:t>Про бюджет Луцької міської</w:t>
      </w:r>
      <w:r w:rsidR="00704B8C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485C1E" w:rsidRPr="00CB1305">
        <w:rPr>
          <w:rFonts w:ascii="Times New Roman" w:hAnsi="Times New Roman" w:cs="Times New Roman"/>
          <w:sz w:val="28"/>
          <w:szCs w:val="28"/>
        </w:rPr>
        <w:t>територіальної громади на 202</w:t>
      </w:r>
      <w:r w:rsidR="00822287" w:rsidRPr="00CB1305">
        <w:rPr>
          <w:rFonts w:ascii="Times New Roman" w:hAnsi="Times New Roman" w:cs="Times New Roman"/>
          <w:sz w:val="28"/>
          <w:szCs w:val="28"/>
        </w:rPr>
        <w:t>6</w:t>
      </w:r>
      <w:r w:rsidR="00485C1E" w:rsidRPr="00CB1305">
        <w:rPr>
          <w:rFonts w:ascii="Times New Roman" w:hAnsi="Times New Roman" w:cs="Times New Roman"/>
          <w:sz w:val="28"/>
          <w:szCs w:val="28"/>
        </w:rPr>
        <w:t xml:space="preserve"> рік”</w:t>
      </w:r>
      <w:r w:rsidR="00B832B4" w:rsidRPr="00CB1305">
        <w:rPr>
          <w:rFonts w:ascii="Times New Roman" w:hAnsi="Times New Roman" w:cs="Times New Roman"/>
          <w:sz w:val="28"/>
          <w:szCs w:val="28"/>
        </w:rPr>
        <w:t xml:space="preserve">, </w:t>
      </w:r>
      <w:r w:rsidR="00704B8C" w:rsidRPr="00CB1305">
        <w:rPr>
          <w:rFonts w:ascii="Times New Roman" w:hAnsi="Times New Roman" w:cs="Times New Roman"/>
          <w:sz w:val="28"/>
          <w:szCs w:val="28"/>
        </w:rPr>
        <w:t>з</w:t>
      </w:r>
      <w:r w:rsidR="00505055">
        <w:rPr>
          <w:rFonts w:ascii="Times New Roman" w:hAnsi="Times New Roman" w:cs="Times New Roman"/>
          <w:sz w:val="28"/>
          <w:szCs w:val="28"/>
        </w:rPr>
        <w:t> </w:t>
      </w:r>
      <w:r w:rsidR="00704B8C" w:rsidRPr="00CB1305">
        <w:rPr>
          <w:rFonts w:ascii="Times New Roman" w:hAnsi="Times New Roman" w:cs="Times New Roman"/>
          <w:sz w:val="28"/>
          <w:szCs w:val="28"/>
        </w:rPr>
        <w:t xml:space="preserve"> врахуванням змін, внесених рішеннями від 28.01.2026 № 87/103, від 25.02.2026 № 89/74,</w:t>
      </w:r>
      <w:r w:rsid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704B8C" w:rsidRPr="00CB1305">
        <w:rPr>
          <w:rFonts w:ascii="Times New Roman" w:hAnsi="Times New Roman" w:cs="Times New Roman"/>
          <w:sz w:val="28"/>
          <w:szCs w:val="28"/>
        </w:rPr>
        <w:t>від 30.03.2026 № 90/67, від 15.04.2026 № 91/1,</w:t>
      </w:r>
      <w:r w:rsid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704B8C" w:rsidRPr="00CB1305">
        <w:rPr>
          <w:rFonts w:ascii="Times New Roman" w:hAnsi="Times New Roman" w:cs="Times New Roman"/>
          <w:sz w:val="28"/>
          <w:szCs w:val="28"/>
        </w:rPr>
        <w:t>від 29.04.2026 № 92/59, від 27.05.2026 № 94/75</w:t>
      </w:r>
      <w:r w:rsidR="00CB130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="00704B8C" w:rsidRPr="00CB1305">
        <w:rPr>
          <w:rFonts w:ascii="Times New Roman" w:hAnsi="Times New Roman" w:cs="Times New Roman"/>
          <w:sz w:val="28"/>
          <w:szCs w:val="28"/>
        </w:rPr>
        <w:t xml:space="preserve"> Підгайцівської сільської</w:t>
      </w:r>
      <w:r w:rsidR="00704B8C" w:rsidRPr="00CB1305">
        <w:rPr>
          <w:rFonts w:ascii="Times New Roman" w:hAnsi="Times New Roman" w:cs="Times New Roman"/>
          <w:bCs/>
          <w:sz w:val="28"/>
          <w:szCs w:val="28"/>
        </w:rPr>
        <w:t xml:space="preserve"> ради від 30 червня 2026 року № 64/6</w:t>
      </w:r>
      <w:r w:rsidR="00CB1305" w:rsidRPr="00CB13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1305" w:rsidRPr="00CB1305">
        <w:rPr>
          <w:rFonts w:ascii="Times New Roman" w:hAnsi="Times New Roman" w:cs="Times New Roman"/>
          <w:sz w:val="28"/>
          <w:szCs w:val="28"/>
        </w:rPr>
        <w:t xml:space="preserve">«Про внесення змін до рішення сільської ради </w:t>
      </w:r>
      <w:r w:rsidR="00CB1305" w:rsidRPr="00CB1305">
        <w:rPr>
          <w:rFonts w:ascii="Times New Roman" w:hAnsi="Times New Roman" w:cs="Times New Roman"/>
          <w:bCs/>
          <w:sz w:val="28"/>
          <w:szCs w:val="28"/>
        </w:rPr>
        <w:t>,,</w:t>
      </w:r>
      <w:r w:rsidR="00CB1305" w:rsidRPr="00CB1305">
        <w:rPr>
          <w:rFonts w:ascii="Times New Roman" w:hAnsi="Times New Roman" w:cs="Times New Roman"/>
          <w:sz w:val="28"/>
          <w:szCs w:val="28"/>
        </w:rPr>
        <w:t>Про бюджет сільської територіальної громади на 2026 рік” від 23.12.2025 №</w:t>
      </w:r>
      <w:r w:rsidR="0066638A">
        <w:rPr>
          <w:rFonts w:ascii="Times New Roman" w:hAnsi="Times New Roman" w:cs="Times New Roman"/>
          <w:sz w:val="28"/>
          <w:szCs w:val="28"/>
        </w:rPr>
        <w:t> </w:t>
      </w:r>
      <w:r w:rsidR="00CB1305" w:rsidRPr="00CB1305">
        <w:rPr>
          <w:rFonts w:ascii="Times New Roman" w:hAnsi="Times New Roman" w:cs="Times New Roman"/>
          <w:sz w:val="28"/>
          <w:szCs w:val="28"/>
        </w:rPr>
        <w:t xml:space="preserve"> 60/4</w:t>
      </w:r>
      <w:r w:rsidR="00202BCA">
        <w:rPr>
          <w:rFonts w:ascii="Times New Roman" w:hAnsi="Times New Roman" w:cs="Times New Roman"/>
          <w:sz w:val="28"/>
          <w:szCs w:val="28"/>
        </w:rPr>
        <w:t>»</w:t>
      </w:r>
      <w:r w:rsidR="00CB1305" w:rsidRPr="00CB1305">
        <w:rPr>
          <w:rFonts w:ascii="Times New Roman" w:hAnsi="Times New Roman" w:cs="Times New Roman"/>
          <w:sz w:val="28"/>
          <w:szCs w:val="28"/>
        </w:rPr>
        <w:t>,</w:t>
      </w:r>
      <w:r w:rsidR="00CB1305" w:rsidRPr="00CB13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6B7C" w:rsidRPr="00CB1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враховуючи наказ начальника районної військової адміністрації від </w:t>
      </w:r>
      <w:r w:rsidR="007E5F89" w:rsidRPr="00CB1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</w:t>
      </w:r>
      <w:r w:rsidR="00505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E5F89" w:rsidRPr="00CB1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грудня 202</w:t>
      </w:r>
      <w:r w:rsidR="00822287" w:rsidRPr="00CB1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7E5F89" w:rsidRPr="00CB1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№</w:t>
      </w:r>
      <w:r w:rsidR="004E4DFC" w:rsidRPr="00CB1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22287" w:rsidRPr="00CB1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45</w:t>
      </w:r>
      <w:r w:rsidR="007E5F89" w:rsidRPr="00CB1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«Про районний бюджет на 202</w:t>
      </w:r>
      <w:r w:rsidR="00822287" w:rsidRPr="00CB1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7E5F89" w:rsidRPr="00CB13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рік»</w:t>
      </w:r>
      <w:r w:rsidR="007E5F89" w:rsidRPr="00CB1305">
        <w:rPr>
          <w:rFonts w:ascii="Times New Roman" w:hAnsi="Times New Roman" w:cs="Times New Roman"/>
          <w:sz w:val="28"/>
          <w:szCs w:val="28"/>
        </w:rPr>
        <w:t xml:space="preserve"> (із змінами)</w:t>
      </w:r>
    </w:p>
    <w:p w14:paraId="06A2BA87" w14:textId="77777777" w:rsidR="007E5F89" w:rsidRDefault="007E5F89" w:rsidP="007E5F89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2BDA7189" w14:textId="77777777" w:rsidR="00360A97" w:rsidRDefault="00B04A69" w:rsidP="004E4DFC">
      <w:pPr>
        <w:pStyle w:val="Iauiue"/>
        <w:jc w:val="both"/>
        <w:rPr>
          <w:sz w:val="28"/>
          <w:szCs w:val="28"/>
          <w:lang w:val="uk-UA"/>
        </w:rPr>
      </w:pPr>
      <w:r w:rsidRPr="007E5F89">
        <w:rPr>
          <w:sz w:val="28"/>
          <w:szCs w:val="28"/>
          <w:lang w:val="uk-UA"/>
        </w:rPr>
        <w:t>НАКАЗУЮ:</w:t>
      </w:r>
    </w:p>
    <w:p w14:paraId="764259DA" w14:textId="77777777" w:rsidR="004E4DFC" w:rsidRPr="00801E08" w:rsidRDefault="004E4DFC" w:rsidP="004E4DFC">
      <w:pPr>
        <w:pStyle w:val="Iauiue"/>
        <w:jc w:val="both"/>
        <w:rPr>
          <w:sz w:val="28"/>
          <w:szCs w:val="28"/>
          <w:lang w:val="uk-UA"/>
        </w:rPr>
      </w:pPr>
    </w:p>
    <w:p w14:paraId="6A7DEC2A" w14:textId="77777777" w:rsidR="00202BCA" w:rsidRDefault="00CB1305" w:rsidP="00202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13328" w:rsidRPr="00CB1305">
        <w:rPr>
          <w:rFonts w:ascii="Times New Roman" w:hAnsi="Times New Roman" w:cs="Times New Roman"/>
          <w:sz w:val="28"/>
          <w:szCs w:val="28"/>
        </w:rPr>
        <w:t>1.</w:t>
      </w:r>
      <w:r w:rsidR="004E4DFC" w:rsidRPr="00CB1305">
        <w:rPr>
          <w:rFonts w:ascii="Times New Roman" w:hAnsi="Times New Roman" w:cs="Times New Roman"/>
          <w:sz w:val="28"/>
          <w:szCs w:val="28"/>
        </w:rPr>
        <w:t> </w:t>
      </w:r>
      <w:r w:rsidR="00013328" w:rsidRPr="00CB1305">
        <w:rPr>
          <w:rFonts w:ascii="Times New Roman" w:hAnsi="Times New Roman" w:cs="Times New Roman"/>
          <w:sz w:val="28"/>
        </w:rPr>
        <w:t xml:space="preserve">Збільшити доходи загального фонду районного бюджету на загальну суму </w:t>
      </w:r>
      <w:r w:rsidRPr="00CB1305">
        <w:rPr>
          <w:rFonts w:ascii="Times New Roman" w:hAnsi="Times New Roman" w:cs="Times New Roman"/>
          <w:sz w:val="28"/>
        </w:rPr>
        <w:t>170 000</w:t>
      </w:r>
      <w:r w:rsidR="00013328" w:rsidRPr="00CB1305">
        <w:rPr>
          <w:rFonts w:ascii="Times New Roman" w:hAnsi="Times New Roman" w:cs="Times New Roman"/>
          <w:sz w:val="28"/>
        </w:rPr>
        <w:t xml:space="preserve"> гривень за кодом класифікації доходів 41053900 «Інш</w:t>
      </w:r>
      <w:r w:rsidR="00E836FC" w:rsidRPr="00CB1305">
        <w:rPr>
          <w:rFonts w:ascii="Times New Roman" w:hAnsi="Times New Roman" w:cs="Times New Roman"/>
          <w:sz w:val="28"/>
        </w:rPr>
        <w:t>і</w:t>
      </w:r>
      <w:r w:rsidR="00013328" w:rsidRPr="00CB1305">
        <w:rPr>
          <w:rFonts w:ascii="Times New Roman" w:hAnsi="Times New Roman" w:cs="Times New Roman"/>
          <w:sz w:val="28"/>
        </w:rPr>
        <w:t xml:space="preserve"> субвенці</w:t>
      </w:r>
      <w:r w:rsidR="00E836FC" w:rsidRPr="00CB1305">
        <w:rPr>
          <w:rFonts w:ascii="Times New Roman" w:hAnsi="Times New Roman" w:cs="Times New Roman"/>
          <w:sz w:val="28"/>
        </w:rPr>
        <w:t>ї з місцевого бюджету</w:t>
      </w:r>
      <w:r w:rsidR="00013328" w:rsidRPr="00CB1305">
        <w:rPr>
          <w:rFonts w:ascii="Times New Roman" w:hAnsi="Times New Roman" w:cs="Times New Roman"/>
          <w:sz w:val="28"/>
        </w:rPr>
        <w:t>»</w:t>
      </w:r>
      <w:r w:rsidR="00202BCA">
        <w:rPr>
          <w:rFonts w:ascii="Times New Roman" w:hAnsi="Times New Roman" w:cs="Times New Roman"/>
          <w:sz w:val="28"/>
        </w:rPr>
        <w:t xml:space="preserve"> в тому числі,</w:t>
      </w:r>
      <w:r w:rsidR="00013328" w:rsidRPr="00CB1305">
        <w:rPr>
          <w:rFonts w:ascii="Times New Roman" w:hAnsi="Times New Roman" w:cs="Times New Roman"/>
          <w:sz w:val="28"/>
        </w:rPr>
        <w:t xml:space="preserve"> за рахунок коштів, переданих</w:t>
      </w:r>
      <w:r w:rsidR="00822287" w:rsidRPr="00CB1305">
        <w:rPr>
          <w:rFonts w:ascii="Times New Roman" w:hAnsi="Times New Roman" w:cs="Times New Roman"/>
          <w:sz w:val="28"/>
        </w:rPr>
        <w:t xml:space="preserve"> </w:t>
      </w:r>
      <w:r w:rsidR="00822287" w:rsidRPr="00CB1305">
        <w:rPr>
          <w:rFonts w:ascii="Times New Roman" w:eastAsia="MS Mincho" w:hAnsi="Times New Roman" w:cs="Times New Roman"/>
          <w:color w:val="000000"/>
          <w:sz w:val="28"/>
          <w:szCs w:val="28"/>
        </w:rPr>
        <w:t>з бюджет</w:t>
      </w:r>
      <w:r w:rsidR="00202BCA">
        <w:rPr>
          <w:rFonts w:ascii="Times New Roman" w:eastAsia="MS Mincho" w:hAnsi="Times New Roman" w:cs="Times New Roman"/>
          <w:color w:val="000000"/>
          <w:sz w:val="28"/>
          <w:szCs w:val="28"/>
        </w:rPr>
        <w:t>ів:</w:t>
      </w:r>
    </w:p>
    <w:p w14:paraId="7BD9FDB7" w14:textId="77777777" w:rsidR="00F32571" w:rsidRDefault="00F32571" w:rsidP="00202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</w:rPr>
      </w:pPr>
    </w:p>
    <w:p w14:paraId="74E75C59" w14:textId="77777777" w:rsidR="00202BCA" w:rsidRDefault="00202BCA" w:rsidP="00202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     </w:t>
      </w:r>
      <w:r w:rsidR="00822287" w:rsidRPr="00CB1305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r w:rsidR="00F32571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1) </w:t>
      </w:r>
      <w:r w:rsidR="00CB1305" w:rsidRPr="00CB1305">
        <w:rPr>
          <w:rFonts w:ascii="Times New Roman" w:hAnsi="Times New Roman" w:cs="Times New Roman"/>
          <w:sz w:val="28"/>
          <w:szCs w:val="28"/>
        </w:rPr>
        <w:t>Луцької</w:t>
      </w:r>
      <w:r w:rsidR="0010758D" w:rsidRPr="00CB1305">
        <w:rPr>
          <w:rFonts w:ascii="Times New Roman" w:hAnsi="Times New Roman" w:cs="Times New Roman"/>
          <w:sz w:val="28"/>
          <w:szCs w:val="28"/>
        </w:rPr>
        <w:t xml:space="preserve"> </w:t>
      </w:r>
      <w:r w:rsidR="00CB1305" w:rsidRPr="00CB1305">
        <w:rPr>
          <w:rFonts w:ascii="Times New Roman" w:hAnsi="Times New Roman" w:cs="Times New Roman"/>
          <w:sz w:val="28"/>
          <w:szCs w:val="28"/>
        </w:rPr>
        <w:t>міської</w:t>
      </w:r>
      <w:r w:rsidR="00915EF6" w:rsidRPr="00CB1305">
        <w:rPr>
          <w:rFonts w:ascii="Times New Roman" w:hAnsi="Times New Roman" w:cs="Times New Roman"/>
          <w:sz w:val="28"/>
          <w:szCs w:val="28"/>
        </w:rPr>
        <w:t xml:space="preserve"> ради</w:t>
      </w:r>
      <w:r w:rsidR="00822287" w:rsidRPr="00CB1305">
        <w:rPr>
          <w:rFonts w:ascii="Times New Roman" w:hAnsi="Times New Roman" w:cs="Times New Roman"/>
          <w:sz w:val="28"/>
        </w:rPr>
        <w:t>,</w:t>
      </w:r>
      <w:r w:rsidR="00013328" w:rsidRPr="00CB1305">
        <w:rPr>
          <w:rFonts w:ascii="Times New Roman" w:hAnsi="Times New Roman" w:cs="Times New Roman"/>
          <w:sz w:val="28"/>
        </w:rPr>
        <w:t xml:space="preserve"> </w:t>
      </w:r>
      <w:r w:rsidR="00822287" w:rsidRPr="00CB1305">
        <w:rPr>
          <w:rFonts w:ascii="Times New Roman" w:hAnsi="Times New Roman" w:cs="Times New Roman"/>
          <w:sz w:val="28"/>
          <w:szCs w:val="28"/>
        </w:rPr>
        <w:t xml:space="preserve">як </w:t>
      </w:r>
      <w:r w:rsidR="00822287" w:rsidRPr="00CB1305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цільова субвенція </w:t>
      </w:r>
      <w:r w:rsidR="00CB1305" w:rsidRPr="00CB1305">
        <w:rPr>
          <w:rFonts w:ascii="Times New Roman" w:hAnsi="Times New Roman" w:cs="Times New Roman"/>
          <w:iCs/>
          <w:sz w:val="28"/>
          <w:szCs w:val="28"/>
        </w:rPr>
        <w:t>районному бюджету на впорядкування архівних документів та компенсацію витрат на комунальні послуги, витрат на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B1305" w:rsidRPr="00CB1305">
        <w:rPr>
          <w:rFonts w:ascii="Times New Roman" w:hAnsi="Times New Roman" w:cs="Times New Roman"/>
          <w:iCs/>
          <w:sz w:val="28"/>
          <w:szCs w:val="28"/>
        </w:rPr>
        <w:t>обслуговування робочого місця, доплату працівнику виконавчого апарату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B1305" w:rsidRPr="00CB1305">
        <w:rPr>
          <w:rFonts w:ascii="Times New Roman" w:hAnsi="Times New Roman" w:cs="Times New Roman"/>
          <w:iCs/>
          <w:sz w:val="28"/>
          <w:szCs w:val="28"/>
        </w:rPr>
        <w:t>Луцької районної ради для виконання повноважень питань трудового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B1305" w:rsidRPr="00CB1305">
        <w:rPr>
          <w:rFonts w:ascii="Times New Roman" w:hAnsi="Times New Roman" w:cs="Times New Roman"/>
          <w:iCs/>
          <w:sz w:val="28"/>
          <w:szCs w:val="28"/>
        </w:rPr>
        <w:t>архіву</w:t>
      </w:r>
      <w:r>
        <w:rPr>
          <w:rFonts w:ascii="Times New Roman" w:hAnsi="Times New Roman" w:cs="Times New Roman"/>
          <w:iCs/>
          <w:sz w:val="28"/>
          <w:szCs w:val="28"/>
        </w:rPr>
        <w:t xml:space="preserve"> в сумі 120 000 гривень;</w:t>
      </w:r>
    </w:p>
    <w:p w14:paraId="6ACEC0BC" w14:textId="77777777" w:rsidR="00F32571" w:rsidRDefault="00F32571" w:rsidP="00202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8C4D69F" w14:textId="77777777" w:rsidR="00360A97" w:rsidRPr="00202BCA" w:rsidRDefault="00202BCA" w:rsidP="00202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="00F32571">
        <w:rPr>
          <w:rFonts w:ascii="Times New Roman" w:hAnsi="Times New Roman" w:cs="Times New Roman"/>
          <w:iCs/>
          <w:sz w:val="28"/>
          <w:szCs w:val="28"/>
        </w:rPr>
        <w:t xml:space="preserve">2) </w:t>
      </w:r>
      <w:r>
        <w:rPr>
          <w:rFonts w:ascii="Times New Roman" w:hAnsi="Times New Roman" w:cs="Times New Roman"/>
          <w:iCs/>
          <w:sz w:val="28"/>
          <w:szCs w:val="28"/>
        </w:rPr>
        <w:t>Підгайцівської сільської ради</w:t>
      </w:r>
      <w:r w:rsidR="00571998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71998" w:rsidRPr="00CB1305">
        <w:rPr>
          <w:rFonts w:ascii="Times New Roman" w:hAnsi="Times New Roman" w:cs="Times New Roman"/>
          <w:sz w:val="28"/>
          <w:szCs w:val="28"/>
        </w:rPr>
        <w:t xml:space="preserve">як </w:t>
      </w:r>
      <w:r w:rsidR="00B506E5">
        <w:rPr>
          <w:rFonts w:ascii="Times New Roman" w:eastAsia="MS Mincho" w:hAnsi="Times New Roman" w:cs="Times New Roman"/>
          <w:color w:val="000000"/>
          <w:sz w:val="28"/>
          <w:szCs w:val="28"/>
        </w:rPr>
        <w:t>інша</w:t>
      </w:r>
      <w:r w:rsidR="00571998" w:rsidRPr="00CB1305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субвенція </w:t>
      </w:r>
      <w:r w:rsidR="00B506E5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з бюджету сільської територіальної громади </w:t>
      </w:r>
      <w:r w:rsidR="00571998" w:rsidRPr="00CB1305">
        <w:rPr>
          <w:rFonts w:ascii="Times New Roman" w:hAnsi="Times New Roman" w:cs="Times New Roman"/>
          <w:iCs/>
          <w:sz w:val="28"/>
          <w:szCs w:val="28"/>
        </w:rPr>
        <w:t xml:space="preserve">районному бюджету </w:t>
      </w:r>
      <w:r w:rsidR="00915EF6" w:rsidRPr="00202BCA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B506E5">
        <w:rPr>
          <w:rFonts w:ascii="Times New Roman" w:hAnsi="Times New Roman" w:cs="Times New Roman"/>
          <w:color w:val="000000"/>
          <w:sz w:val="28"/>
          <w:szCs w:val="28"/>
        </w:rPr>
        <w:t>реалізацію</w:t>
      </w:r>
      <w:r w:rsidR="00915EF6" w:rsidRPr="00202BCA">
        <w:rPr>
          <w:rFonts w:ascii="Times New Roman" w:hAnsi="Times New Roman" w:cs="Times New Roman"/>
          <w:color w:val="000000"/>
          <w:sz w:val="28"/>
          <w:szCs w:val="28"/>
        </w:rPr>
        <w:t xml:space="preserve"> заходів</w:t>
      </w:r>
      <w:r w:rsidR="00B506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06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передбачених</w:t>
      </w:r>
      <w:r w:rsidR="00915EF6" w:rsidRPr="00202BCA">
        <w:rPr>
          <w:rFonts w:ascii="Times New Roman" w:hAnsi="Times New Roman" w:cs="Times New Roman"/>
          <w:color w:val="000000"/>
          <w:sz w:val="28"/>
          <w:szCs w:val="28"/>
        </w:rPr>
        <w:t xml:space="preserve"> Програм</w:t>
      </w:r>
      <w:r w:rsidR="00B506E5">
        <w:rPr>
          <w:rFonts w:ascii="Times New Roman" w:hAnsi="Times New Roman" w:cs="Times New Roman"/>
          <w:color w:val="000000"/>
          <w:sz w:val="28"/>
          <w:szCs w:val="28"/>
        </w:rPr>
        <w:t>ою</w:t>
      </w:r>
      <w:r w:rsidR="00915EF6" w:rsidRPr="00202BCA">
        <w:rPr>
          <w:rFonts w:ascii="Times New Roman" w:hAnsi="Times New Roman" w:cs="Times New Roman"/>
          <w:color w:val="000000"/>
          <w:sz w:val="28"/>
          <w:szCs w:val="28"/>
        </w:rPr>
        <w:t xml:space="preserve"> підтримки осіб, які брали участь у захисті Батьківщини та членів їхніх сімей на 2025-202</w:t>
      </w:r>
      <w:r w:rsidR="00B506E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15EF6" w:rsidRPr="00202BCA">
        <w:rPr>
          <w:rFonts w:ascii="Times New Roman" w:hAnsi="Times New Roman" w:cs="Times New Roman"/>
          <w:color w:val="000000"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сумі 50 000 гривень</w:t>
      </w:r>
      <w:r w:rsidR="007E5F89" w:rsidRPr="00202BCA">
        <w:rPr>
          <w:rFonts w:ascii="Times New Roman" w:hAnsi="Times New Roman" w:cs="Times New Roman"/>
          <w:sz w:val="28"/>
          <w:szCs w:val="28"/>
        </w:rPr>
        <w:t>.</w:t>
      </w:r>
    </w:p>
    <w:p w14:paraId="526A6202" w14:textId="77777777" w:rsidR="009A795D" w:rsidRPr="00915EF6" w:rsidRDefault="009A795D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563ED52B" w14:textId="77777777" w:rsidR="00B506E5" w:rsidRDefault="00013328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  <w:r>
        <w:rPr>
          <w:sz w:val="28"/>
        </w:rPr>
        <w:t>2.</w:t>
      </w:r>
      <w:r w:rsidR="004E4DFC">
        <w:rPr>
          <w:sz w:val="28"/>
          <w:lang w:val="uk-UA"/>
        </w:rPr>
        <w:t> </w:t>
      </w:r>
      <w:r>
        <w:rPr>
          <w:sz w:val="28"/>
        </w:rPr>
        <w:t>З</w:t>
      </w:r>
      <w:r>
        <w:rPr>
          <w:sz w:val="28"/>
          <w:szCs w:val="28"/>
        </w:rPr>
        <w:t>більшити видатки</w:t>
      </w:r>
      <w:r w:rsidRPr="00C358FF">
        <w:rPr>
          <w:sz w:val="28"/>
          <w:szCs w:val="28"/>
        </w:rPr>
        <w:t xml:space="preserve"> </w:t>
      </w:r>
      <w:r>
        <w:rPr>
          <w:sz w:val="28"/>
          <w:szCs w:val="28"/>
        </w:rPr>
        <w:t>споживання загального фонду районного бюджету</w:t>
      </w:r>
      <w:r w:rsidR="009E6B7C">
        <w:rPr>
          <w:sz w:val="28"/>
          <w:szCs w:val="28"/>
        </w:rPr>
        <w:t xml:space="preserve"> на загальну суму </w:t>
      </w:r>
      <w:r w:rsidR="00202BCA">
        <w:rPr>
          <w:sz w:val="28"/>
          <w:szCs w:val="28"/>
          <w:lang w:val="uk-UA"/>
        </w:rPr>
        <w:t>170</w:t>
      </w:r>
      <w:r w:rsidR="00962AA1">
        <w:rPr>
          <w:sz w:val="28"/>
          <w:szCs w:val="28"/>
          <w:lang w:val="uk-UA"/>
        </w:rPr>
        <w:t xml:space="preserve"> 000</w:t>
      </w:r>
      <w:r w:rsidR="009E6B7C">
        <w:rPr>
          <w:sz w:val="28"/>
          <w:szCs w:val="28"/>
        </w:rPr>
        <w:t xml:space="preserve"> гривень </w:t>
      </w:r>
      <w:r w:rsidR="00202BCA">
        <w:rPr>
          <w:sz w:val="28"/>
          <w:szCs w:val="28"/>
          <w:lang w:val="uk-UA"/>
        </w:rPr>
        <w:t>в тому числі:</w:t>
      </w:r>
    </w:p>
    <w:p w14:paraId="4384C8C8" w14:textId="77777777" w:rsidR="00F32571" w:rsidRDefault="00F32571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58178BA7" w14:textId="77777777" w:rsidR="00B506E5" w:rsidRDefault="00F32571" w:rsidP="004E4DFC">
      <w:pPr>
        <w:pStyle w:val="Iauiue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1) </w:t>
      </w:r>
      <w:r w:rsidR="00B506E5" w:rsidRPr="00731FA2">
        <w:rPr>
          <w:sz w:val="28"/>
          <w:lang w:val="uk-UA"/>
        </w:rPr>
        <w:t>по головному</w:t>
      </w:r>
      <w:r w:rsidR="00B506E5" w:rsidRPr="00731FA2">
        <w:rPr>
          <w:spacing w:val="1"/>
          <w:sz w:val="28"/>
          <w:lang w:val="uk-UA"/>
        </w:rPr>
        <w:t xml:space="preserve"> </w:t>
      </w:r>
      <w:r w:rsidR="00B506E5" w:rsidRPr="00731FA2">
        <w:rPr>
          <w:sz w:val="28"/>
          <w:lang w:val="uk-UA"/>
        </w:rPr>
        <w:t>розпоряднику</w:t>
      </w:r>
      <w:r w:rsidR="00B506E5" w:rsidRPr="00731FA2">
        <w:rPr>
          <w:spacing w:val="1"/>
          <w:sz w:val="28"/>
          <w:lang w:val="uk-UA"/>
        </w:rPr>
        <w:t xml:space="preserve"> </w:t>
      </w:r>
      <w:r w:rsidR="00B506E5" w:rsidRPr="00731FA2">
        <w:rPr>
          <w:sz w:val="28"/>
          <w:lang w:val="uk-UA"/>
        </w:rPr>
        <w:t>коштів районного бюджету</w:t>
      </w:r>
      <w:r w:rsidR="00B506E5">
        <w:rPr>
          <w:sz w:val="28"/>
          <w:lang w:val="uk-UA"/>
        </w:rPr>
        <w:t xml:space="preserve"> Луцькій районній раді за </w:t>
      </w:r>
      <w:r w:rsidR="00B506E5" w:rsidRPr="00731FA2">
        <w:rPr>
          <w:sz w:val="28"/>
          <w:lang w:val="uk-UA"/>
        </w:rPr>
        <w:t>КТПКВК</w:t>
      </w:r>
      <w:r w:rsidR="00B506E5" w:rsidRPr="00B1437B">
        <w:rPr>
          <w:sz w:val="28"/>
        </w:rPr>
        <w:t> </w:t>
      </w:r>
      <w:r w:rsidR="00B506E5" w:rsidRPr="00731FA2">
        <w:rPr>
          <w:sz w:val="28"/>
          <w:lang w:val="uk-UA"/>
        </w:rPr>
        <w:t>МБ 0</w:t>
      </w:r>
      <w:r w:rsidR="00B506E5">
        <w:rPr>
          <w:sz w:val="28"/>
          <w:lang w:val="uk-UA"/>
        </w:rPr>
        <w:t>1</w:t>
      </w:r>
      <w:r w:rsidR="00B506E5" w:rsidRPr="00731FA2">
        <w:rPr>
          <w:sz w:val="28"/>
          <w:lang w:val="uk-UA"/>
        </w:rPr>
        <w:t>1</w:t>
      </w:r>
      <w:r w:rsidR="00B506E5">
        <w:rPr>
          <w:sz w:val="28"/>
          <w:lang w:val="uk-UA"/>
        </w:rPr>
        <w:t>0150</w:t>
      </w:r>
      <w:r w:rsidR="00731FA2">
        <w:rPr>
          <w:sz w:val="28"/>
          <w:lang w:val="uk-UA"/>
        </w:rPr>
        <w:t xml:space="preserve"> «</w:t>
      </w:r>
      <w:r w:rsidR="00731FA2" w:rsidRPr="00731FA2">
        <w:rPr>
          <w:sz w:val="28"/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731FA2">
        <w:rPr>
          <w:sz w:val="28"/>
          <w:lang w:val="uk-UA"/>
        </w:rPr>
        <w:t>» на суму 120</w:t>
      </w:r>
      <w:r>
        <w:rPr>
          <w:sz w:val="28"/>
          <w:lang w:val="uk-UA"/>
        </w:rPr>
        <w:t> </w:t>
      </w:r>
      <w:r w:rsidR="00731FA2">
        <w:rPr>
          <w:sz w:val="28"/>
          <w:lang w:val="uk-UA"/>
        </w:rPr>
        <w:t>000</w:t>
      </w:r>
      <w:r>
        <w:rPr>
          <w:sz w:val="28"/>
          <w:lang w:val="uk-UA"/>
        </w:rPr>
        <w:t xml:space="preserve"> </w:t>
      </w:r>
      <w:r w:rsidR="00731FA2">
        <w:rPr>
          <w:sz w:val="28"/>
          <w:lang w:val="uk-UA"/>
        </w:rPr>
        <w:t>гривень;</w:t>
      </w:r>
    </w:p>
    <w:p w14:paraId="1A556E32" w14:textId="77777777" w:rsidR="00F32571" w:rsidRPr="00B506E5" w:rsidRDefault="00F32571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5A71368D" w14:textId="77777777" w:rsidR="004E4DFC" w:rsidRPr="004E4DFC" w:rsidRDefault="00F32571" w:rsidP="004E4DFC">
      <w:pPr>
        <w:pStyle w:val="Iauiue"/>
        <w:spacing w:after="240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2) </w:t>
      </w:r>
      <w:r w:rsidR="00013328">
        <w:rPr>
          <w:sz w:val="28"/>
        </w:rPr>
        <w:t>по головному</w:t>
      </w:r>
      <w:r w:rsidR="00013328">
        <w:rPr>
          <w:spacing w:val="1"/>
          <w:sz w:val="28"/>
        </w:rPr>
        <w:t xml:space="preserve"> </w:t>
      </w:r>
      <w:r w:rsidR="00013328">
        <w:rPr>
          <w:sz w:val="28"/>
        </w:rPr>
        <w:t>розпоряднику</w:t>
      </w:r>
      <w:r w:rsidR="00013328">
        <w:rPr>
          <w:spacing w:val="1"/>
          <w:sz w:val="28"/>
        </w:rPr>
        <w:t xml:space="preserve"> </w:t>
      </w:r>
      <w:r w:rsidR="00013328">
        <w:rPr>
          <w:sz w:val="28"/>
        </w:rPr>
        <w:t xml:space="preserve">коштів районного бюджету </w:t>
      </w:r>
      <w:r w:rsidR="0010758D">
        <w:rPr>
          <w:sz w:val="28"/>
          <w:lang w:val="uk-UA"/>
        </w:rPr>
        <w:t>управлінню соціальної та ветеранської політики</w:t>
      </w:r>
      <w:r w:rsidR="00013328" w:rsidRPr="00B1437B">
        <w:rPr>
          <w:sz w:val="28"/>
        </w:rPr>
        <w:t xml:space="preserve"> за КТПКВК МБ 0</w:t>
      </w:r>
      <w:r w:rsidR="00D31AA4">
        <w:rPr>
          <w:sz w:val="28"/>
          <w:lang w:val="uk-UA"/>
        </w:rPr>
        <w:t>8</w:t>
      </w:r>
      <w:r w:rsidR="00013328" w:rsidRPr="00B1437B">
        <w:rPr>
          <w:sz w:val="28"/>
        </w:rPr>
        <w:t>1</w:t>
      </w:r>
      <w:r w:rsidR="00D31AA4">
        <w:rPr>
          <w:sz w:val="28"/>
          <w:lang w:val="uk-UA"/>
        </w:rPr>
        <w:t>3</w:t>
      </w:r>
      <w:r w:rsidR="00D31AA4">
        <w:rPr>
          <w:sz w:val="28"/>
        </w:rPr>
        <w:t>2</w:t>
      </w:r>
      <w:r w:rsidR="00D31AA4">
        <w:rPr>
          <w:sz w:val="28"/>
          <w:lang w:val="uk-UA"/>
        </w:rPr>
        <w:t>42</w:t>
      </w:r>
      <w:r w:rsidR="00013328" w:rsidRPr="00B1437B">
        <w:rPr>
          <w:sz w:val="28"/>
        </w:rPr>
        <w:t xml:space="preserve"> «</w:t>
      </w:r>
      <w:r w:rsidR="00D31AA4" w:rsidRPr="00D31AA4">
        <w:rPr>
          <w:sz w:val="28"/>
        </w:rPr>
        <w:t>Інші заходи у сфері соціального захисту і соціального забезпечення</w:t>
      </w:r>
      <w:r w:rsidR="00013328" w:rsidRPr="00B1437B">
        <w:rPr>
          <w:sz w:val="28"/>
        </w:rPr>
        <w:t>»</w:t>
      </w:r>
      <w:r w:rsidR="006E74E7">
        <w:rPr>
          <w:sz w:val="28"/>
          <w:lang w:val="uk-UA"/>
        </w:rPr>
        <w:t> </w:t>
      </w:r>
      <w:r w:rsidR="00D31AA4">
        <w:rPr>
          <w:sz w:val="28"/>
          <w:lang w:val="uk-UA"/>
        </w:rPr>
        <w:t xml:space="preserve">КЕКВ </w:t>
      </w:r>
      <w:r w:rsidR="00962AA1">
        <w:rPr>
          <w:sz w:val="28"/>
          <w:lang w:val="uk-UA"/>
        </w:rPr>
        <w:t xml:space="preserve">2282 </w:t>
      </w:r>
      <w:r w:rsidR="00D31AA4">
        <w:rPr>
          <w:sz w:val="28"/>
          <w:lang w:val="uk-UA"/>
        </w:rPr>
        <w:t>«</w:t>
      </w:r>
      <w:r w:rsidR="00962AA1" w:rsidRPr="00962AA1">
        <w:rPr>
          <w:sz w:val="28"/>
          <w:lang w:val="uk-UA"/>
        </w:rPr>
        <w:t>Окремі заходи по реалізації державних (регіональних) програм, не віднесені до заходів розвитку</w:t>
      </w:r>
      <w:r w:rsidR="00D31AA4">
        <w:rPr>
          <w:sz w:val="28"/>
          <w:lang w:val="uk-UA"/>
        </w:rPr>
        <w:t>»</w:t>
      </w:r>
      <w:r w:rsidR="00202BCA">
        <w:rPr>
          <w:sz w:val="28"/>
          <w:lang w:val="uk-UA"/>
        </w:rPr>
        <w:t xml:space="preserve"> </w:t>
      </w:r>
      <w:r w:rsidR="00731FA2">
        <w:rPr>
          <w:sz w:val="28"/>
          <w:lang w:val="uk-UA"/>
        </w:rPr>
        <w:t>на</w:t>
      </w:r>
      <w:r w:rsidR="00202BCA">
        <w:rPr>
          <w:sz w:val="28"/>
          <w:lang w:val="uk-UA"/>
        </w:rPr>
        <w:t xml:space="preserve"> сум</w:t>
      </w:r>
      <w:r w:rsidR="00731FA2">
        <w:rPr>
          <w:sz w:val="28"/>
          <w:lang w:val="uk-UA"/>
        </w:rPr>
        <w:t>у</w:t>
      </w:r>
      <w:r w:rsidR="00202BCA">
        <w:rPr>
          <w:sz w:val="28"/>
          <w:lang w:val="uk-UA"/>
        </w:rPr>
        <w:t xml:space="preserve"> 50 000 гривень</w:t>
      </w:r>
      <w:r w:rsidR="00071428">
        <w:rPr>
          <w:sz w:val="28"/>
        </w:rPr>
        <w:t>.</w:t>
      </w:r>
    </w:p>
    <w:p w14:paraId="44469684" w14:textId="77777777" w:rsidR="004E4DFC" w:rsidRDefault="00D53A0E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6637D" w:rsidRPr="00F80466">
        <w:rPr>
          <w:sz w:val="28"/>
          <w:szCs w:val="28"/>
        </w:rPr>
        <w:t>.</w:t>
      </w:r>
      <w:r w:rsidR="004E4DFC">
        <w:rPr>
          <w:sz w:val="28"/>
          <w:szCs w:val="28"/>
          <w:lang w:val="uk-UA"/>
        </w:rPr>
        <w:t> </w:t>
      </w:r>
      <w:r w:rsidR="0016637D" w:rsidRPr="00F80466">
        <w:rPr>
          <w:sz w:val="28"/>
          <w:szCs w:val="28"/>
        </w:rPr>
        <w:t>Унести зміни до:</w:t>
      </w:r>
    </w:p>
    <w:p w14:paraId="630910E1" w14:textId="77777777" w:rsidR="0016637D" w:rsidRPr="00B832B4" w:rsidRDefault="0016637D" w:rsidP="009C3FE3">
      <w:pPr>
        <w:pStyle w:val="Iauiue"/>
        <w:jc w:val="both"/>
        <w:rPr>
          <w:sz w:val="28"/>
          <w:szCs w:val="28"/>
        </w:rPr>
      </w:pPr>
      <w:r w:rsidRPr="00432824">
        <w:rPr>
          <w:sz w:val="28"/>
          <w:szCs w:val="28"/>
        </w:rPr>
        <w:t>доходів районного</w:t>
      </w:r>
      <w:r w:rsidRPr="00F80466">
        <w:rPr>
          <w:sz w:val="28"/>
          <w:szCs w:val="28"/>
        </w:rPr>
        <w:t xml:space="preserve"> бюджету на 202</w:t>
      </w:r>
      <w:r w:rsidR="00D53A0E">
        <w:rPr>
          <w:sz w:val="28"/>
          <w:szCs w:val="28"/>
        </w:rPr>
        <w:t>6</w:t>
      </w:r>
      <w:r w:rsidRPr="00F80466">
        <w:rPr>
          <w:sz w:val="28"/>
          <w:szCs w:val="28"/>
        </w:rPr>
        <w:t xml:space="preserve"> рік згідно з додатком 1;</w:t>
      </w:r>
    </w:p>
    <w:p w14:paraId="6DD97A27" w14:textId="77777777" w:rsidR="0016637D" w:rsidRPr="002516BB" w:rsidRDefault="0016637D" w:rsidP="009C3FE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hAnsi="Times New Roman" w:cs="Times New Roman"/>
          <w:sz w:val="28"/>
          <w:szCs w:val="28"/>
        </w:rPr>
        <w:t xml:space="preserve">розподілу видатків </w:t>
      </w:r>
      <w:r w:rsidRPr="00432824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D53A0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рік згідно з додатком </w:t>
      </w:r>
      <w:r w:rsidR="00D53A0E">
        <w:rPr>
          <w:rFonts w:ascii="Times New Roman" w:hAnsi="Times New Roman" w:cs="Times New Roman"/>
          <w:sz w:val="28"/>
          <w:szCs w:val="28"/>
        </w:rPr>
        <w:t>2</w:t>
      </w:r>
      <w:r w:rsidRPr="00F80466">
        <w:rPr>
          <w:rFonts w:ascii="Times New Roman" w:hAnsi="Times New Roman" w:cs="Times New Roman"/>
          <w:sz w:val="28"/>
          <w:szCs w:val="28"/>
        </w:rPr>
        <w:t>;</w:t>
      </w:r>
    </w:p>
    <w:p w14:paraId="4B301205" w14:textId="77777777" w:rsidR="0068551F" w:rsidRDefault="0016637D" w:rsidP="009C3FE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>міжбюджетних трансфертів на 202</w:t>
      </w:r>
      <w:r w:rsidR="00D53A0E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 </w:t>
      </w:r>
      <w:r w:rsidR="00D53A0E">
        <w:rPr>
          <w:rFonts w:ascii="Times New Roman" w:hAnsi="Times New Roman" w:cs="Times New Roman"/>
          <w:sz w:val="28"/>
          <w:szCs w:val="28"/>
        </w:rPr>
        <w:t>3</w:t>
      </w:r>
      <w:r w:rsidR="004E4DF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E301A5E" w14:textId="77777777" w:rsidR="004E4DFC" w:rsidRDefault="004E4DFC" w:rsidP="006855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67045BD" w14:textId="77777777" w:rsidR="0068551F" w:rsidRPr="004E4DFC" w:rsidRDefault="00D53A0E" w:rsidP="004E4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4A69" w:rsidRPr="008730DC">
        <w:rPr>
          <w:rFonts w:ascii="Times New Roman" w:hAnsi="Times New Roman" w:cs="Times New Roman"/>
          <w:sz w:val="28"/>
          <w:szCs w:val="28"/>
        </w:rPr>
        <w:t>.</w:t>
      </w:r>
      <w:r w:rsidR="004E4DFC">
        <w:rPr>
          <w:rFonts w:ascii="Times New Roman" w:hAnsi="Times New Roman" w:cs="Times New Roman"/>
          <w:sz w:val="28"/>
          <w:szCs w:val="28"/>
        </w:rPr>
        <w:t> </w:t>
      </w:r>
      <w:r w:rsidR="003E2A1A" w:rsidRPr="008730DC">
        <w:rPr>
          <w:rFonts w:ascii="Times New Roman" w:hAnsi="Times New Roman" w:cs="Times New Roman"/>
          <w:sz w:val="28"/>
          <w:szCs w:val="28"/>
        </w:rPr>
        <w:t>Відділу</w:t>
      </w:r>
      <w:r w:rsidR="00B04A69" w:rsidRPr="008730DC">
        <w:rPr>
          <w:rFonts w:ascii="Times New Roman" w:hAnsi="Times New Roman" w:cs="Times New Roman"/>
          <w:sz w:val="28"/>
          <w:szCs w:val="28"/>
        </w:rPr>
        <w:t xml:space="preserve"> фінансів </w:t>
      </w:r>
      <w:r w:rsidR="003E2A1A" w:rsidRPr="008730DC">
        <w:rPr>
          <w:rFonts w:ascii="Times New Roman" w:hAnsi="Times New Roman" w:cs="Times New Roman"/>
          <w:sz w:val="28"/>
          <w:szCs w:val="28"/>
        </w:rPr>
        <w:t>районної</w:t>
      </w:r>
      <w:r w:rsidR="00B04A69" w:rsidRPr="008730DC">
        <w:rPr>
          <w:rFonts w:ascii="Times New Roman" w:hAnsi="Times New Roman" w:cs="Times New Roman"/>
          <w:sz w:val="28"/>
          <w:szCs w:val="28"/>
        </w:rPr>
        <w:t xml:space="preserve"> державної адміністрації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(</w:t>
      </w:r>
      <w:r w:rsidR="00236409">
        <w:rPr>
          <w:rFonts w:ascii="Times New Roman" w:hAnsi="Times New Roman" w:cs="Times New Roman"/>
          <w:sz w:val="28"/>
          <w:szCs w:val="28"/>
        </w:rPr>
        <w:t>Лариса Ядощук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) унести відповідні зміни до </w:t>
      </w:r>
      <w:r w:rsidR="005F7ECE">
        <w:rPr>
          <w:rFonts w:ascii="Times New Roman" w:hAnsi="Times New Roman" w:cs="Times New Roman"/>
          <w:sz w:val="28"/>
          <w:szCs w:val="28"/>
        </w:rPr>
        <w:t>показників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4F3C47">
        <w:rPr>
          <w:rFonts w:ascii="Times New Roman" w:hAnsi="Times New Roman" w:cs="Times New Roman"/>
          <w:sz w:val="28"/>
          <w:szCs w:val="28"/>
        </w:rPr>
        <w:t xml:space="preserve">розпису </w:t>
      </w:r>
      <w:r w:rsidR="003E2A1A">
        <w:rPr>
          <w:rFonts w:ascii="Times New Roman" w:hAnsi="Times New Roman" w:cs="Times New Roman"/>
          <w:sz w:val="28"/>
          <w:szCs w:val="28"/>
        </w:rPr>
        <w:t>районного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4E4DFC">
        <w:rPr>
          <w:rFonts w:ascii="Times New Roman" w:hAnsi="Times New Roman" w:cs="Times New Roman"/>
          <w:sz w:val="28"/>
          <w:szCs w:val="28"/>
        </w:rPr>
        <w:t>бюджету на 202</w:t>
      </w:r>
      <w:r w:rsidRPr="004E4DFC">
        <w:rPr>
          <w:rFonts w:ascii="Times New Roman" w:hAnsi="Times New Roman" w:cs="Times New Roman"/>
          <w:sz w:val="28"/>
          <w:szCs w:val="28"/>
        </w:rPr>
        <w:t>6</w:t>
      </w:r>
      <w:r w:rsidR="00B04A69" w:rsidRPr="004E4DFC">
        <w:rPr>
          <w:rFonts w:ascii="Times New Roman" w:hAnsi="Times New Roman" w:cs="Times New Roman"/>
          <w:sz w:val="28"/>
          <w:szCs w:val="28"/>
        </w:rPr>
        <w:t xml:space="preserve"> рік</w:t>
      </w:r>
      <w:r w:rsidR="00717C55" w:rsidRPr="004E4DFC">
        <w:rPr>
          <w:rFonts w:ascii="Times New Roman" w:hAnsi="Times New Roman" w:cs="Times New Roman"/>
          <w:sz w:val="28"/>
          <w:szCs w:val="28"/>
        </w:rPr>
        <w:t>.</w:t>
      </w:r>
    </w:p>
    <w:p w14:paraId="7C304956" w14:textId="77777777" w:rsidR="0068551F" w:rsidRPr="004E4DFC" w:rsidRDefault="0068551F" w:rsidP="004E4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7A54BD" w14:textId="77777777" w:rsidR="00B04A69" w:rsidRDefault="00D53A0E" w:rsidP="004E4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DFC">
        <w:rPr>
          <w:rFonts w:ascii="Times New Roman" w:hAnsi="Times New Roman" w:cs="Times New Roman"/>
          <w:sz w:val="28"/>
          <w:szCs w:val="28"/>
        </w:rPr>
        <w:t>5</w:t>
      </w:r>
      <w:r w:rsidR="00B04A69" w:rsidRPr="004E4DFC">
        <w:rPr>
          <w:rFonts w:ascii="Times New Roman" w:hAnsi="Times New Roman" w:cs="Times New Roman"/>
          <w:sz w:val="28"/>
          <w:szCs w:val="28"/>
        </w:rPr>
        <w:t>. Контроль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за виконанням </w:t>
      </w:r>
      <w:r w:rsidR="00887226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наказу </w:t>
      </w:r>
      <w:r w:rsidR="003E2A1A"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6711B119" w14:textId="77777777" w:rsidR="00D53A0E" w:rsidRDefault="00D53A0E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C3EF24" w14:textId="77777777" w:rsidR="00D53A0E" w:rsidRDefault="00D53A0E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B9F07F" w14:textId="77777777"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F4C2FB9" w14:textId="77777777" w:rsidR="00D53A0E" w:rsidRDefault="00962AA1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Начальник             </w:t>
      </w:r>
      <w:r w:rsidR="00936DC6" w:rsidRPr="002312D7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2312D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936DC6" w:rsidRPr="002312D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936DC6" w:rsidRPr="002312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68CFA226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08C72C3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71B45FC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C588F4A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C7DFECF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8A5232B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242E58A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B6CAC76" w14:textId="77777777" w:rsidR="00522AA0" w:rsidRDefault="00522AA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320EFBB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19989A4" w14:textId="77777777" w:rsidR="00B04A69" w:rsidRPr="002211CB" w:rsidRDefault="00DA25AD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Ядощук</w:t>
      </w:r>
      <w:r w:rsidR="003E2A1A" w:rsidRPr="002211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3A0E">
        <w:rPr>
          <w:rFonts w:ascii="Times New Roman" w:hAnsi="Times New Roman" w:cs="Times New Roman"/>
          <w:bCs/>
          <w:sz w:val="28"/>
          <w:szCs w:val="28"/>
        </w:rPr>
        <w:t xml:space="preserve">Лариса </w:t>
      </w:r>
      <w:r w:rsidR="005E2DCC">
        <w:rPr>
          <w:rFonts w:ascii="Times New Roman" w:hAnsi="Times New Roman" w:cs="Times New Roman"/>
          <w:bCs/>
          <w:sz w:val="28"/>
          <w:szCs w:val="28"/>
        </w:rPr>
        <w:t>728 144</w:t>
      </w:r>
    </w:p>
    <w:sectPr w:rsidR="00B04A69" w:rsidRPr="002211CB" w:rsidSect="001A67CA">
      <w:headerReference w:type="default" r:id="rId9"/>
      <w:pgSz w:w="11906" w:h="16838"/>
      <w:pgMar w:top="567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09E1C" w14:textId="77777777" w:rsidR="00041FE8" w:rsidRDefault="00041FE8" w:rsidP="00DB2589">
      <w:pPr>
        <w:spacing w:after="0" w:line="240" w:lineRule="auto"/>
      </w:pPr>
      <w:r>
        <w:separator/>
      </w:r>
    </w:p>
  </w:endnote>
  <w:endnote w:type="continuationSeparator" w:id="0">
    <w:p w14:paraId="17F5E9DA" w14:textId="77777777" w:rsidR="00041FE8" w:rsidRDefault="00041FE8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75DF6" w14:textId="77777777" w:rsidR="00041FE8" w:rsidRDefault="00041FE8" w:rsidP="00DB2589">
      <w:pPr>
        <w:spacing w:after="0" w:line="240" w:lineRule="auto"/>
      </w:pPr>
      <w:r>
        <w:separator/>
      </w:r>
    </w:p>
  </w:footnote>
  <w:footnote w:type="continuationSeparator" w:id="0">
    <w:p w14:paraId="103D1B80" w14:textId="77777777" w:rsidR="00041FE8" w:rsidRDefault="00041FE8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E128D13" w14:textId="77777777" w:rsidR="00071428" w:rsidRPr="00DB2589" w:rsidRDefault="006342E9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71428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6638A" w:rsidRPr="0066638A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8BAFCFA" w14:textId="77777777" w:rsidR="00071428" w:rsidRDefault="0007142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59284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13328"/>
    <w:rsid w:val="00025AB2"/>
    <w:rsid w:val="0002752A"/>
    <w:rsid w:val="000307A5"/>
    <w:rsid w:val="00041FE8"/>
    <w:rsid w:val="00053326"/>
    <w:rsid w:val="00071428"/>
    <w:rsid w:val="000827EB"/>
    <w:rsid w:val="000866C4"/>
    <w:rsid w:val="00095B41"/>
    <w:rsid w:val="000C7FBE"/>
    <w:rsid w:val="000D11AA"/>
    <w:rsid w:val="000D7A57"/>
    <w:rsid w:val="000E2F78"/>
    <w:rsid w:val="001032A2"/>
    <w:rsid w:val="0010758D"/>
    <w:rsid w:val="00107981"/>
    <w:rsid w:val="00116DC7"/>
    <w:rsid w:val="00125ECF"/>
    <w:rsid w:val="001338A8"/>
    <w:rsid w:val="00135A5B"/>
    <w:rsid w:val="001378B8"/>
    <w:rsid w:val="00142E6A"/>
    <w:rsid w:val="00144BAF"/>
    <w:rsid w:val="0014759B"/>
    <w:rsid w:val="00152561"/>
    <w:rsid w:val="00156B92"/>
    <w:rsid w:val="0016637D"/>
    <w:rsid w:val="00170BF5"/>
    <w:rsid w:val="001742D5"/>
    <w:rsid w:val="0018157E"/>
    <w:rsid w:val="00184378"/>
    <w:rsid w:val="001A67CA"/>
    <w:rsid w:val="001C144B"/>
    <w:rsid w:val="001C1749"/>
    <w:rsid w:val="001C405C"/>
    <w:rsid w:val="001D774F"/>
    <w:rsid w:val="001E4B03"/>
    <w:rsid w:val="001F464A"/>
    <w:rsid w:val="001F52EB"/>
    <w:rsid w:val="001F5F75"/>
    <w:rsid w:val="00202BCA"/>
    <w:rsid w:val="0020347B"/>
    <w:rsid w:val="002211CB"/>
    <w:rsid w:val="002312D7"/>
    <w:rsid w:val="00236409"/>
    <w:rsid w:val="00266B17"/>
    <w:rsid w:val="00267C58"/>
    <w:rsid w:val="00273960"/>
    <w:rsid w:val="0029337E"/>
    <w:rsid w:val="002A45B1"/>
    <w:rsid w:val="002C165C"/>
    <w:rsid w:val="002C49CE"/>
    <w:rsid w:val="002C4C69"/>
    <w:rsid w:val="002C5AF2"/>
    <w:rsid w:val="002C60A9"/>
    <w:rsid w:val="002D0DB8"/>
    <w:rsid w:val="002D16C7"/>
    <w:rsid w:val="002F0EC1"/>
    <w:rsid w:val="002F1278"/>
    <w:rsid w:val="002F13EF"/>
    <w:rsid w:val="00320CC2"/>
    <w:rsid w:val="00324C00"/>
    <w:rsid w:val="00342759"/>
    <w:rsid w:val="00360A97"/>
    <w:rsid w:val="00362357"/>
    <w:rsid w:val="0036413F"/>
    <w:rsid w:val="003705DD"/>
    <w:rsid w:val="00376992"/>
    <w:rsid w:val="00386190"/>
    <w:rsid w:val="003958C2"/>
    <w:rsid w:val="003A1E12"/>
    <w:rsid w:val="003A2249"/>
    <w:rsid w:val="003C0380"/>
    <w:rsid w:val="003C2E66"/>
    <w:rsid w:val="003C7562"/>
    <w:rsid w:val="003D1244"/>
    <w:rsid w:val="003E2A1A"/>
    <w:rsid w:val="003E7C80"/>
    <w:rsid w:val="003F3FF9"/>
    <w:rsid w:val="00414DB0"/>
    <w:rsid w:val="00415BA4"/>
    <w:rsid w:val="0042028B"/>
    <w:rsid w:val="004328FD"/>
    <w:rsid w:val="0044176F"/>
    <w:rsid w:val="00443B7C"/>
    <w:rsid w:val="00445353"/>
    <w:rsid w:val="00453E1F"/>
    <w:rsid w:val="00454A44"/>
    <w:rsid w:val="00475A51"/>
    <w:rsid w:val="00481C89"/>
    <w:rsid w:val="004844F6"/>
    <w:rsid w:val="00484C1E"/>
    <w:rsid w:val="00485C1E"/>
    <w:rsid w:val="00487179"/>
    <w:rsid w:val="00494660"/>
    <w:rsid w:val="004C65CC"/>
    <w:rsid w:val="004C7DB6"/>
    <w:rsid w:val="004D3A36"/>
    <w:rsid w:val="004D7444"/>
    <w:rsid w:val="004E4DFC"/>
    <w:rsid w:val="004E7B96"/>
    <w:rsid w:val="004F0D90"/>
    <w:rsid w:val="004F3C47"/>
    <w:rsid w:val="004F5CD1"/>
    <w:rsid w:val="00505055"/>
    <w:rsid w:val="00520A92"/>
    <w:rsid w:val="00522AA0"/>
    <w:rsid w:val="005238AE"/>
    <w:rsid w:val="005352E0"/>
    <w:rsid w:val="00536D5E"/>
    <w:rsid w:val="005466BD"/>
    <w:rsid w:val="00546AB1"/>
    <w:rsid w:val="005474AC"/>
    <w:rsid w:val="00570F9F"/>
    <w:rsid w:val="00571998"/>
    <w:rsid w:val="00571F79"/>
    <w:rsid w:val="005A4099"/>
    <w:rsid w:val="005D24B0"/>
    <w:rsid w:val="005E2DCC"/>
    <w:rsid w:val="005E3B53"/>
    <w:rsid w:val="005E7B35"/>
    <w:rsid w:val="005F4E1A"/>
    <w:rsid w:val="005F7D5D"/>
    <w:rsid w:val="005F7ECE"/>
    <w:rsid w:val="00615D27"/>
    <w:rsid w:val="00617455"/>
    <w:rsid w:val="006210D4"/>
    <w:rsid w:val="006342E9"/>
    <w:rsid w:val="006555A4"/>
    <w:rsid w:val="00656C56"/>
    <w:rsid w:val="00664EB9"/>
    <w:rsid w:val="0066638A"/>
    <w:rsid w:val="00682B1C"/>
    <w:rsid w:val="0068551F"/>
    <w:rsid w:val="006976AD"/>
    <w:rsid w:val="006A03D7"/>
    <w:rsid w:val="006A2335"/>
    <w:rsid w:val="006A478D"/>
    <w:rsid w:val="006A7F8E"/>
    <w:rsid w:val="006B4BD0"/>
    <w:rsid w:val="006C6116"/>
    <w:rsid w:val="006D004C"/>
    <w:rsid w:val="006E0181"/>
    <w:rsid w:val="006E318C"/>
    <w:rsid w:val="006E55D3"/>
    <w:rsid w:val="006E74E7"/>
    <w:rsid w:val="00701DD7"/>
    <w:rsid w:val="00704B8C"/>
    <w:rsid w:val="007050E3"/>
    <w:rsid w:val="00714610"/>
    <w:rsid w:val="00717C55"/>
    <w:rsid w:val="00721518"/>
    <w:rsid w:val="00731FA2"/>
    <w:rsid w:val="0073500D"/>
    <w:rsid w:val="00756952"/>
    <w:rsid w:val="00761A09"/>
    <w:rsid w:val="00770B7B"/>
    <w:rsid w:val="00773C75"/>
    <w:rsid w:val="00774318"/>
    <w:rsid w:val="007B3BC4"/>
    <w:rsid w:val="007B4B12"/>
    <w:rsid w:val="007B7F7E"/>
    <w:rsid w:val="007C13DF"/>
    <w:rsid w:val="007E4AA6"/>
    <w:rsid w:val="007E5F89"/>
    <w:rsid w:val="007F68F1"/>
    <w:rsid w:val="00801E08"/>
    <w:rsid w:val="00822287"/>
    <w:rsid w:val="00826A13"/>
    <w:rsid w:val="00835F79"/>
    <w:rsid w:val="008448F2"/>
    <w:rsid w:val="00854CC9"/>
    <w:rsid w:val="00862C86"/>
    <w:rsid w:val="008730DC"/>
    <w:rsid w:val="00873F96"/>
    <w:rsid w:val="00877AA6"/>
    <w:rsid w:val="00887226"/>
    <w:rsid w:val="00891869"/>
    <w:rsid w:val="008B09AB"/>
    <w:rsid w:val="008B55EE"/>
    <w:rsid w:val="008B6B5B"/>
    <w:rsid w:val="008C4410"/>
    <w:rsid w:val="008F2E3C"/>
    <w:rsid w:val="0091036F"/>
    <w:rsid w:val="00915EF6"/>
    <w:rsid w:val="009215F3"/>
    <w:rsid w:val="00936DC6"/>
    <w:rsid w:val="009546EE"/>
    <w:rsid w:val="0095676C"/>
    <w:rsid w:val="00962AA1"/>
    <w:rsid w:val="0096387B"/>
    <w:rsid w:val="00984F3F"/>
    <w:rsid w:val="009A5ED0"/>
    <w:rsid w:val="009A6C04"/>
    <w:rsid w:val="009A6DFC"/>
    <w:rsid w:val="009A795D"/>
    <w:rsid w:val="009B0AC8"/>
    <w:rsid w:val="009B1178"/>
    <w:rsid w:val="009B3CF0"/>
    <w:rsid w:val="009B604B"/>
    <w:rsid w:val="009C0EFC"/>
    <w:rsid w:val="009C3FE3"/>
    <w:rsid w:val="009C5CAF"/>
    <w:rsid w:val="009D06EA"/>
    <w:rsid w:val="009D7E25"/>
    <w:rsid w:val="009E6B7C"/>
    <w:rsid w:val="009F1F9B"/>
    <w:rsid w:val="00A03265"/>
    <w:rsid w:val="00A07E5C"/>
    <w:rsid w:val="00A10045"/>
    <w:rsid w:val="00A101FF"/>
    <w:rsid w:val="00A22CD0"/>
    <w:rsid w:val="00A42BBB"/>
    <w:rsid w:val="00A45D7A"/>
    <w:rsid w:val="00A5016D"/>
    <w:rsid w:val="00A56D0C"/>
    <w:rsid w:val="00A5710F"/>
    <w:rsid w:val="00A70253"/>
    <w:rsid w:val="00A708D7"/>
    <w:rsid w:val="00A72497"/>
    <w:rsid w:val="00AA0F8F"/>
    <w:rsid w:val="00AC333D"/>
    <w:rsid w:val="00AC594A"/>
    <w:rsid w:val="00AC62E7"/>
    <w:rsid w:val="00AC6D46"/>
    <w:rsid w:val="00AD00F8"/>
    <w:rsid w:val="00AD571F"/>
    <w:rsid w:val="00AE1FE6"/>
    <w:rsid w:val="00AE7093"/>
    <w:rsid w:val="00AF112F"/>
    <w:rsid w:val="00B02C65"/>
    <w:rsid w:val="00B04A69"/>
    <w:rsid w:val="00B06CAF"/>
    <w:rsid w:val="00B1532F"/>
    <w:rsid w:val="00B36FBC"/>
    <w:rsid w:val="00B4673B"/>
    <w:rsid w:val="00B506E5"/>
    <w:rsid w:val="00B67D9B"/>
    <w:rsid w:val="00B832B4"/>
    <w:rsid w:val="00B8382B"/>
    <w:rsid w:val="00B852B2"/>
    <w:rsid w:val="00B94B53"/>
    <w:rsid w:val="00BB679B"/>
    <w:rsid w:val="00BC036A"/>
    <w:rsid w:val="00BD05C6"/>
    <w:rsid w:val="00BD0F73"/>
    <w:rsid w:val="00BD1618"/>
    <w:rsid w:val="00BD5C0A"/>
    <w:rsid w:val="00C07BA1"/>
    <w:rsid w:val="00C16C52"/>
    <w:rsid w:val="00C36BE4"/>
    <w:rsid w:val="00C7293F"/>
    <w:rsid w:val="00C74F0F"/>
    <w:rsid w:val="00CA3CE6"/>
    <w:rsid w:val="00CB1305"/>
    <w:rsid w:val="00CD341A"/>
    <w:rsid w:val="00CD4DD1"/>
    <w:rsid w:val="00CF5A63"/>
    <w:rsid w:val="00CF6F74"/>
    <w:rsid w:val="00D31AA4"/>
    <w:rsid w:val="00D320DF"/>
    <w:rsid w:val="00D33787"/>
    <w:rsid w:val="00D53A0E"/>
    <w:rsid w:val="00D762BB"/>
    <w:rsid w:val="00D81266"/>
    <w:rsid w:val="00D8258F"/>
    <w:rsid w:val="00D90501"/>
    <w:rsid w:val="00DA25AD"/>
    <w:rsid w:val="00DA4764"/>
    <w:rsid w:val="00DB2589"/>
    <w:rsid w:val="00DB5B7E"/>
    <w:rsid w:val="00DD1E6E"/>
    <w:rsid w:val="00DE589E"/>
    <w:rsid w:val="00E04909"/>
    <w:rsid w:val="00E04DCE"/>
    <w:rsid w:val="00E14D6A"/>
    <w:rsid w:val="00E41450"/>
    <w:rsid w:val="00E5431F"/>
    <w:rsid w:val="00E67B42"/>
    <w:rsid w:val="00E67D1E"/>
    <w:rsid w:val="00E7277C"/>
    <w:rsid w:val="00E836FC"/>
    <w:rsid w:val="00E85855"/>
    <w:rsid w:val="00E867FC"/>
    <w:rsid w:val="00EA36AC"/>
    <w:rsid w:val="00EC4665"/>
    <w:rsid w:val="00ED4BB0"/>
    <w:rsid w:val="00ED5C82"/>
    <w:rsid w:val="00EE587F"/>
    <w:rsid w:val="00EF4693"/>
    <w:rsid w:val="00EF4F3A"/>
    <w:rsid w:val="00EF70C0"/>
    <w:rsid w:val="00F01065"/>
    <w:rsid w:val="00F03450"/>
    <w:rsid w:val="00F03F58"/>
    <w:rsid w:val="00F12561"/>
    <w:rsid w:val="00F234DC"/>
    <w:rsid w:val="00F27BA8"/>
    <w:rsid w:val="00F32571"/>
    <w:rsid w:val="00F3425A"/>
    <w:rsid w:val="00F430E8"/>
    <w:rsid w:val="00F5790A"/>
    <w:rsid w:val="00F60800"/>
    <w:rsid w:val="00F708F2"/>
    <w:rsid w:val="00F72406"/>
    <w:rsid w:val="00F768B0"/>
    <w:rsid w:val="00F8126E"/>
    <w:rsid w:val="00F841CE"/>
    <w:rsid w:val="00F9288A"/>
    <w:rsid w:val="00FA110C"/>
    <w:rsid w:val="00FA7AB0"/>
    <w:rsid w:val="00FB7B92"/>
    <w:rsid w:val="00FD0962"/>
    <w:rsid w:val="00FE17D4"/>
    <w:rsid w:val="00FE2071"/>
    <w:rsid w:val="00FF037F"/>
    <w:rsid w:val="00FF1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958E"/>
  <w15:docId w15:val="{15FB3302-94E5-4BEF-8444-3681BB073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C4C34-C077-4C88-B6F7-2178E8AB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2207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7</cp:revision>
  <cp:lastPrinted>2026-07-16T13:00:00Z</cp:lastPrinted>
  <dcterms:created xsi:type="dcterms:W3CDTF">2026-07-16T09:31:00Z</dcterms:created>
  <dcterms:modified xsi:type="dcterms:W3CDTF">2026-07-17T09:19:00Z</dcterms:modified>
</cp:coreProperties>
</file>